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DA" w:rsidRDefault="00ED2EC0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202</w:t>
      </w:r>
      <w:r>
        <w:rPr>
          <w:rFonts w:ascii="黑体" w:eastAsia="黑体" w:hAnsi="黑体" w:hint="eastAsia"/>
          <w:szCs w:val="32"/>
        </w:rPr>
        <w:t>1</w:t>
      </w:r>
      <w:r>
        <w:rPr>
          <w:rFonts w:ascii="黑体" w:eastAsia="黑体" w:hAnsi="黑体" w:hint="eastAsia"/>
          <w:szCs w:val="32"/>
        </w:rPr>
        <w:t>年度一般公共预算财政拨款“三公”经费支出决算表</w:t>
      </w:r>
    </w:p>
    <w:p w:rsidR="004403DA" w:rsidRDefault="00ED2EC0">
      <w:pPr>
        <w:ind w:firstLineChars="2100" w:firstLine="6720"/>
        <w:rPr>
          <w:rFonts w:ascii="黑体" w:eastAsia="黑体" w:hAnsi="黑体"/>
          <w:szCs w:val="32"/>
        </w:rPr>
      </w:pPr>
      <w:r>
        <w:rPr>
          <w:rFonts w:ascii="仿宋_GB2312" w:hAnsi="仿宋_GB2312" w:cs="仿宋_GB2312" w:hint="eastAsia"/>
          <w:szCs w:val="32"/>
        </w:rPr>
        <w:t>单位：万元</w:t>
      </w:r>
    </w:p>
    <w:tbl>
      <w:tblPr>
        <w:tblpPr w:leftFromText="180" w:rightFromText="180" w:vertAnchor="text" w:horzAnchor="margin" w:tblpY="454"/>
        <w:tblOverlap w:val="never"/>
        <w:tblW w:w="0" w:type="auto"/>
        <w:tblLayout w:type="fixed"/>
        <w:tblLook w:val="04A0"/>
      </w:tblPr>
      <w:tblGrid>
        <w:gridCol w:w="4379"/>
        <w:gridCol w:w="2157"/>
        <w:gridCol w:w="2220"/>
      </w:tblGrid>
      <w:tr w:rsidR="004403DA">
        <w:trPr>
          <w:trHeight w:val="397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目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预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算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决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算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</w:tr>
      <w:tr w:rsidR="004403DA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</w:rPr>
              <w:t>6.28</w:t>
            </w:r>
          </w:p>
        </w:tc>
      </w:tr>
      <w:tr w:rsidR="004403DA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DA" w:rsidRDefault="00ED2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0.00</w:t>
            </w:r>
          </w:p>
        </w:tc>
      </w:tr>
      <w:tr w:rsidR="004403DA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DA" w:rsidRDefault="00ED2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6.28</w:t>
            </w:r>
          </w:p>
        </w:tc>
      </w:tr>
      <w:tr w:rsidR="004403DA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DA" w:rsidRDefault="00ED2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0.00</w:t>
            </w:r>
          </w:p>
        </w:tc>
      </w:tr>
      <w:tr w:rsidR="004403DA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DA" w:rsidRDefault="00ED2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4403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4403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403DA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DA" w:rsidRDefault="00ED2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公务用车购置费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3DA" w:rsidRDefault="00ED2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4403DA" w:rsidRDefault="00ED2EC0">
      <w:pPr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 xml:space="preserve">                                      </w:t>
      </w:r>
    </w:p>
    <w:p w:rsidR="004403DA" w:rsidRDefault="00ED2EC0" w:rsidP="00ED2EC0">
      <w:pPr>
        <w:rPr>
          <w:rFonts w:ascii="仿宋_GB2312" w:hAnsi="仿宋"/>
          <w:szCs w:val="32"/>
        </w:rPr>
      </w:pPr>
      <w:r>
        <w:rPr>
          <w:rFonts w:ascii="黑体" w:eastAsia="黑体" w:hAnsi="黑体"/>
          <w:szCs w:val="32"/>
        </w:rPr>
        <w:t xml:space="preserve"> </w:t>
      </w:r>
    </w:p>
    <w:p w:rsidR="004403DA" w:rsidRDefault="004403DA">
      <w:pPr>
        <w:ind w:firstLineChars="200" w:firstLine="640"/>
        <w:rPr>
          <w:rFonts w:ascii="仿宋_GB2312" w:hAnsi="仿宋"/>
          <w:szCs w:val="32"/>
        </w:rPr>
      </w:pPr>
    </w:p>
    <w:sectPr w:rsidR="004403DA" w:rsidSect="004403DA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M0NzBiOWJjZjUwMWQ1NGM1ZDE0MDhhODg3NDIwYmUifQ=="/>
  </w:docVars>
  <w:rsids>
    <w:rsidRoot w:val="00D303BC"/>
    <w:rsid w:val="002F6DE8"/>
    <w:rsid w:val="00326726"/>
    <w:rsid w:val="003547B8"/>
    <w:rsid w:val="003671B4"/>
    <w:rsid w:val="003B6E2C"/>
    <w:rsid w:val="004403DA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ED2EC0"/>
    <w:rsid w:val="00FC29F2"/>
    <w:rsid w:val="03AF786B"/>
    <w:rsid w:val="16AE1E97"/>
    <w:rsid w:val="18242EF9"/>
    <w:rsid w:val="1B9E2159"/>
    <w:rsid w:val="1EEC146E"/>
    <w:rsid w:val="20976CDE"/>
    <w:rsid w:val="267709DD"/>
    <w:rsid w:val="32EF0AA8"/>
    <w:rsid w:val="496947E1"/>
    <w:rsid w:val="4A7027A4"/>
    <w:rsid w:val="62BF2CD9"/>
    <w:rsid w:val="62DA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rsid w:val="004403DA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qFormat/>
    <w:rsid w:val="004403DA"/>
    <w:pPr>
      <w:spacing w:line="351" w:lineRule="atLeast"/>
      <w:ind w:firstLine="623"/>
      <w:textAlignment w:val="baseline"/>
    </w:pPr>
    <w:rPr>
      <w:color w:val="000000"/>
      <w:sz w:val="31"/>
      <w:szCs w:val="31"/>
    </w:rPr>
  </w:style>
  <w:style w:type="paragraph" w:styleId="a3">
    <w:name w:val="footer"/>
    <w:basedOn w:val="a"/>
    <w:link w:val="Char"/>
    <w:uiPriority w:val="99"/>
    <w:semiHidden/>
    <w:unhideWhenUsed/>
    <w:qFormat/>
    <w:rsid w:val="004403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0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403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403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丁配泉</dc:creator>
  <cp:lastModifiedBy>陈成亚</cp:lastModifiedBy>
  <cp:revision>3</cp:revision>
  <cp:lastPrinted>2020-09-14T08:17:00Z</cp:lastPrinted>
  <dcterms:created xsi:type="dcterms:W3CDTF">2021-07-16T00:55:00Z</dcterms:created>
  <dcterms:modified xsi:type="dcterms:W3CDTF">2026-03-10T07:18:00Z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95B7D7A6868D44358BC8FEE951F652F5</vt:lpwstr>
  </property>
</Properties>
</file>