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13" w:rsidRDefault="00622013" w:rsidP="00622013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622013" w:rsidRDefault="00622013" w:rsidP="00622013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:rsidR="00622013" w:rsidRDefault="00622013" w:rsidP="00622013"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申报材料真实性承诺书</w:t>
      </w:r>
    </w:p>
    <w:p w:rsidR="00622013" w:rsidRDefault="00622013" w:rsidP="00622013"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622013" w:rsidRDefault="00622013" w:rsidP="0062201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（申报单位名称）</w:t>
      </w:r>
      <w:r>
        <w:rPr>
          <w:rFonts w:eastAsia="仿宋_GB2312"/>
          <w:sz w:val="32"/>
          <w:szCs w:val="32"/>
        </w:rPr>
        <w:t>谨就申报促进民营经济加快发展相关项目事宜，作出以下承诺：</w:t>
      </w:r>
    </w:p>
    <w:p w:rsidR="00622013" w:rsidRDefault="00622013" w:rsidP="0062201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．符合项目申报的基本要求，保证所提交的申请资料全面、真实、准确、有效；</w:t>
      </w:r>
    </w:p>
    <w:p w:rsidR="00622013" w:rsidRDefault="00622013" w:rsidP="0062201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如有隐瞒、虚假等不实情况，愿负相应的责任，并承担由此产生的一切后果；</w:t>
      </w:r>
    </w:p>
    <w:p w:rsidR="00622013" w:rsidRDefault="00622013" w:rsidP="0062201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如项目申请中出现违规行为，同意将其纳入社会征信系统并对外公开相关违规信息。</w:t>
      </w:r>
    </w:p>
    <w:p w:rsidR="00622013" w:rsidRDefault="00622013" w:rsidP="0062201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如后期因其他原因取消称号，则无条件退回所得的财政奖补资金。</w:t>
      </w:r>
    </w:p>
    <w:p w:rsidR="00622013" w:rsidRDefault="00622013" w:rsidP="00622013">
      <w:pPr>
        <w:spacing w:line="580" w:lineRule="exact"/>
        <w:rPr>
          <w:rFonts w:eastAsia="仿宋_GB2312"/>
          <w:sz w:val="32"/>
          <w:szCs w:val="32"/>
        </w:rPr>
      </w:pPr>
    </w:p>
    <w:p w:rsidR="00622013" w:rsidRDefault="00622013" w:rsidP="00622013">
      <w:pPr>
        <w:spacing w:line="580" w:lineRule="exact"/>
        <w:rPr>
          <w:rFonts w:eastAsia="仿宋_GB2312"/>
          <w:sz w:val="32"/>
          <w:szCs w:val="32"/>
        </w:rPr>
      </w:pPr>
    </w:p>
    <w:p w:rsidR="00622013" w:rsidRDefault="00622013" w:rsidP="00622013">
      <w:pPr>
        <w:spacing w:line="580" w:lineRule="exact"/>
        <w:ind w:firstLineChars="1700" w:firstLine="54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单位公章</w:t>
      </w:r>
    </w:p>
    <w:p w:rsidR="00622013" w:rsidRDefault="00622013" w:rsidP="00622013">
      <w:pPr>
        <w:spacing w:line="580" w:lineRule="exact"/>
        <w:ind w:firstLineChars="1600" w:firstLine="51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法人代表签字：</w:t>
      </w:r>
    </w:p>
    <w:p w:rsidR="004358AB" w:rsidRPr="00622013" w:rsidRDefault="00622013" w:rsidP="00622013">
      <w:pPr>
        <w:spacing w:line="580" w:lineRule="exact"/>
        <w:ind w:firstLineChars="1600" w:firstLine="5120"/>
        <w:rPr>
          <w:sz w:val="24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sectPr w:rsidR="004358AB" w:rsidRPr="0062201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168" w:rsidRDefault="007F5168" w:rsidP="00622013">
      <w:pPr>
        <w:spacing w:after="0"/>
      </w:pPr>
      <w:r>
        <w:separator/>
      </w:r>
    </w:p>
  </w:endnote>
  <w:endnote w:type="continuationSeparator" w:id="0">
    <w:p w:rsidR="007F5168" w:rsidRDefault="007F5168" w:rsidP="00622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168" w:rsidRDefault="007F5168" w:rsidP="00622013">
      <w:pPr>
        <w:spacing w:after="0"/>
      </w:pPr>
      <w:r>
        <w:separator/>
      </w:r>
    </w:p>
  </w:footnote>
  <w:footnote w:type="continuationSeparator" w:id="0">
    <w:p w:rsidR="007F5168" w:rsidRDefault="007F5168" w:rsidP="006220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22013"/>
    <w:rsid w:val="007F5168"/>
    <w:rsid w:val="008B7726"/>
    <w:rsid w:val="009D409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0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01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0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01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马嘉伟</cp:lastModifiedBy>
  <cp:revision>2</cp:revision>
  <dcterms:created xsi:type="dcterms:W3CDTF">2008-09-11T17:20:00Z</dcterms:created>
  <dcterms:modified xsi:type="dcterms:W3CDTF">2021-07-12T02:28:00Z</dcterms:modified>
</cp:coreProperties>
</file>